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6352C" w:rsidRPr="00681B3B" w:rsidTr="002F5C72">
        <w:tc>
          <w:tcPr>
            <w:tcW w:w="9572" w:type="dxa"/>
          </w:tcPr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86352C" w:rsidRPr="00127E32" w:rsidRDefault="0086352C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</w:t>
            </w:r>
            <w:r w:rsidR="0056483F">
              <w:rPr>
                <w:rFonts w:ascii="Times New Roman" w:hAnsi="Times New Roman"/>
                <w:b/>
                <w:sz w:val="22"/>
              </w:rPr>
              <w:t>я общеобразовательная школа № 11» г. Грозного (МБОУ «СОШ № 11</w:t>
            </w:r>
            <w:r w:rsidRPr="00127E32">
              <w:rPr>
                <w:rFonts w:ascii="Times New Roman" w:hAnsi="Times New Roman"/>
                <w:b/>
                <w:sz w:val="22"/>
              </w:rPr>
              <w:t>» г. Грозного)</w:t>
            </w:r>
          </w:p>
        </w:tc>
      </w:tr>
      <w:tr w:rsidR="0086352C" w:rsidRPr="00681B3B" w:rsidTr="002F5C72">
        <w:tc>
          <w:tcPr>
            <w:tcW w:w="9572" w:type="dxa"/>
          </w:tcPr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муниципальни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бюджетни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хьукмат</w:t>
            </w:r>
            <w:proofErr w:type="spellEnd"/>
          </w:p>
          <w:p w:rsidR="0086352C" w:rsidRPr="00127E32" w:rsidRDefault="0056483F" w:rsidP="002F5C7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«№ 11</w:t>
            </w:r>
            <w:r w:rsidR="0086352C"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86352C" w:rsidRPr="00127E32">
              <w:rPr>
                <w:rFonts w:ascii="Times New Roman" w:hAnsi="Times New Roman"/>
                <w:b/>
                <w:sz w:val="22"/>
              </w:rPr>
              <w:t>юккъера</w:t>
            </w:r>
            <w:proofErr w:type="spellEnd"/>
            <w:r w:rsidR="0086352C"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86352C"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="0086352C" w:rsidRPr="00127E32">
              <w:rPr>
                <w:rFonts w:ascii="Times New Roman" w:hAnsi="Times New Roman"/>
                <w:b/>
                <w:sz w:val="22"/>
              </w:rPr>
              <w:t xml:space="preserve"> ш</w:t>
            </w:r>
            <w:r>
              <w:rPr>
                <w:rFonts w:ascii="Times New Roman" w:hAnsi="Times New Roman"/>
                <w:b/>
                <w:sz w:val="22"/>
              </w:rPr>
              <w:t xml:space="preserve">кола» (Соьлжа-Г1алин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МБЮХь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«№ 11</w:t>
            </w:r>
            <w:r w:rsidR="0086352C" w:rsidRPr="00127E32">
              <w:rPr>
                <w:rFonts w:ascii="Times New Roman" w:hAnsi="Times New Roman"/>
                <w:b/>
                <w:sz w:val="22"/>
              </w:rPr>
              <w:t xml:space="preserve"> ЮЮШ»)</w:t>
            </w:r>
          </w:p>
          <w:p w:rsidR="0086352C" w:rsidRPr="00127E32" w:rsidRDefault="0086352C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</w:p>
        </w:tc>
      </w:tr>
    </w:tbl>
    <w:p w:rsidR="00823916" w:rsidRDefault="00823916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2C31" w:rsidRPr="00E27428" w:rsidRDefault="00C52C31" w:rsidP="00C52C31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27428"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  <w:t>ПРОЕКТ</w:t>
      </w:r>
    </w:p>
    <w:p w:rsidR="0086352C" w:rsidRDefault="0086352C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352C" w:rsidRDefault="0086352C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C80" w:rsidRPr="005D3AB3" w:rsidRDefault="00823916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курса внеурочной деятельности «Разговоры о важном»</w:t>
      </w:r>
      <w:r w:rsidRPr="005D3AB3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5D3AB3">
        <w:rPr>
          <w:sz w:val="36"/>
          <w:lang w:val="ru-RU"/>
        </w:rPr>
        <w:br/>
      </w:r>
      <w:r w:rsidRPr="005D3AB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для 5–9-х классов</w:t>
      </w: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Pr="00823916" w:rsidRDefault="00823916" w:rsidP="005D3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C92C80" w:rsidRPr="005D3AB3" w:rsidRDefault="008239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программы ООО МБОУ «</w:t>
      </w:r>
      <w:r w:rsidR="005D3AB3">
        <w:rPr>
          <w:rFonts w:hAnsi="Times New Roman" w:cs="Times New Roman"/>
          <w:color w:val="000000"/>
          <w:sz w:val="28"/>
          <w:szCs w:val="28"/>
          <w:lang w:val="ru-RU"/>
        </w:rPr>
        <w:t>СОШ №</w:t>
      </w:r>
      <w:r w:rsidR="00681B3B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», утвержденной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приказом от 01.09.2022 № 2.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«С</w:t>
      </w:r>
      <w:r w:rsid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ОШ№</w:t>
      </w:r>
      <w:r w:rsidR="00681B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</w:t>
      </w:r>
      <w:bookmarkStart w:id="0" w:name="_GoBack"/>
      <w:bookmarkEnd w:id="0"/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»: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знаний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Наша страна – Россия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музыки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Волонтеры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науки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Крыма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с Россией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Земли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C92C80" w:rsidRPr="005D3AB3" w:rsidRDefault="008239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активное неприятие действий, приносящих вред окружающей среде;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92C80" w:rsidRPr="005D3AB3" w:rsidRDefault="008239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92C80" w:rsidRPr="005D3AB3" w:rsidRDefault="0082391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установлению особенностей объекта изучения, причинно-следственных связей и зависимостей объектов между собой;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92C80" w:rsidRPr="005D3AB3" w:rsidRDefault="0082391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92C80" w:rsidRPr="005D3AB3" w:rsidRDefault="0082391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92C80" w:rsidRPr="005D3AB3" w:rsidRDefault="0082391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92C80" w:rsidRPr="005D3AB3" w:rsidRDefault="0082391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92C80" w:rsidRPr="005D3AB3" w:rsidRDefault="0082391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92C80" w:rsidRPr="005D3AB3" w:rsidRDefault="0082391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92C80" w:rsidRPr="005D3AB3" w:rsidRDefault="0082391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2C80" w:rsidRPr="005D3AB3" w:rsidRDefault="0082391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C92C80" w:rsidRPr="005D3AB3" w:rsidRDefault="0082391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отношение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семье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семейным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традициям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92C80" w:rsidRPr="005D3AB3" w:rsidRDefault="0082391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интерес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C92C80" w:rsidRPr="005D3AB3" w:rsidRDefault="0082391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C92C80" w:rsidRPr="005D3AB3" w:rsidRDefault="0082391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&lt;...&gt;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lastRenderedPageBreak/>
        <w:t>Тематическое планирование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t>5–7-е классы</w:t>
      </w:r>
    </w:p>
    <w:tbl>
      <w:tblPr>
        <w:tblStyle w:val="2"/>
        <w:tblW w:w="0" w:type="auto"/>
        <w:tblInd w:w="-743" w:type="dxa"/>
        <w:tblLook w:val="0600" w:firstRow="0" w:lastRow="0" w:firstColumn="0" w:lastColumn="0" w:noHBand="1" w:noVBand="1"/>
      </w:tblPr>
      <w:tblGrid>
        <w:gridCol w:w="544"/>
        <w:gridCol w:w="1858"/>
        <w:gridCol w:w="2210"/>
        <w:gridCol w:w="1441"/>
        <w:gridCol w:w="3933"/>
      </w:tblGrid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Моя музыка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Отец-родоначальник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Фотоистории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Счастлив </w:t>
            </w: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тот, кто счастлив у себя дома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 xml:space="preserve">Групповая </w:t>
            </w: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О, руки наших матерей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Герб страны как предмет нашей гордости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Экспертное интервью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Встреча с героями нашего времени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Зачем мечтать?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«…осталась одна Таня»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дневником героя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Интеллектуальный марафон</w:t>
            </w:r>
          </w:p>
          <w:p w:rsidR="00C92C80" w:rsidRPr="005D3AB3" w:rsidRDefault="00C92C8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 страже Родины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Литературная гостиная: рассказы о войне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«Я знаю, что все женщины прекрасны…»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газетными и интернет-публикациями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биографией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Праздник Первомай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 видеоматериалами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Перед нами все двери открыты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Творческий 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lastRenderedPageBreak/>
        <w:t xml:space="preserve">8–9-е </w:t>
      </w:r>
      <w:proofErr w:type="spellStart"/>
      <w:r w:rsidRPr="005D3AB3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звездная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  <w:p w:rsidR="00C92C80" w:rsidRPr="005D3AB3" w:rsidRDefault="00C92C8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Ежедневны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биографии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театрального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«Может собственных Платонов и быстрых разумом Невтонов российская 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«Зеленые» привычки»: сохраним планету для будущих 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Фестиваль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Творческий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916" w:rsidRPr="005D3AB3" w:rsidRDefault="00823916">
      <w:pPr>
        <w:rPr>
          <w:sz w:val="28"/>
          <w:szCs w:val="28"/>
        </w:rPr>
      </w:pPr>
    </w:p>
    <w:sectPr w:rsidR="00823916" w:rsidRPr="005D3A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54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92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0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3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D5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2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70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10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E5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E0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B6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24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87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8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06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D52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E22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C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483F"/>
    <w:rsid w:val="005A05CE"/>
    <w:rsid w:val="005D3AB3"/>
    <w:rsid w:val="00653AF6"/>
    <w:rsid w:val="00681B3B"/>
    <w:rsid w:val="00823916"/>
    <w:rsid w:val="0086352C"/>
    <w:rsid w:val="00A065F2"/>
    <w:rsid w:val="00B73A5A"/>
    <w:rsid w:val="00C52C31"/>
    <w:rsid w:val="00C92C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1AB8"/>
  <w15:docId w15:val="{2064DFBF-727F-497C-856E-4F900207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uiPriority w:val="39"/>
    <w:rsid w:val="00823916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86352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86352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10</cp:revision>
  <dcterms:created xsi:type="dcterms:W3CDTF">2011-11-02T04:15:00Z</dcterms:created>
  <dcterms:modified xsi:type="dcterms:W3CDTF">2022-08-19T00:09:00Z</dcterms:modified>
</cp:coreProperties>
</file>